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BF8" w:rsidRPr="00CE7BF8" w:rsidRDefault="00CE7BF8" w:rsidP="00CE7BF8">
      <w:pPr>
        <w:jc w:val="center"/>
        <w:rPr>
          <w:sz w:val="28"/>
          <w:szCs w:val="28"/>
        </w:rPr>
      </w:pPr>
      <w:r w:rsidRPr="00CE7BF8">
        <w:rPr>
          <w:sz w:val="28"/>
          <w:szCs w:val="28"/>
        </w:rPr>
        <w:t>Пояснювальна записка</w:t>
      </w:r>
    </w:p>
    <w:p w:rsidR="00CE7BF8" w:rsidRPr="00CE7BF8" w:rsidRDefault="00CE7BF8" w:rsidP="00CE7BF8">
      <w:pPr>
        <w:jc w:val="center"/>
        <w:rPr>
          <w:sz w:val="28"/>
          <w:szCs w:val="28"/>
        </w:rPr>
      </w:pPr>
      <w:r w:rsidRPr="00CE7BF8">
        <w:rPr>
          <w:sz w:val="28"/>
          <w:szCs w:val="28"/>
        </w:rPr>
        <w:t>до проекту рішення Лубенської міської ради від 15.10.2020  року</w:t>
      </w:r>
    </w:p>
    <w:p w:rsidR="00CE7BF8" w:rsidRPr="00CE7BF8" w:rsidRDefault="00CE7BF8" w:rsidP="00CE7BF8">
      <w:pPr>
        <w:jc w:val="center"/>
        <w:rPr>
          <w:sz w:val="28"/>
          <w:szCs w:val="28"/>
        </w:rPr>
      </w:pPr>
      <w:r w:rsidRPr="00CE7BF8">
        <w:rPr>
          <w:sz w:val="28"/>
          <w:szCs w:val="28"/>
        </w:rPr>
        <w:t>«Про скасування рішень Лубенської міської ради</w:t>
      </w:r>
      <w:r w:rsidRPr="00CE7BF8">
        <w:rPr>
          <w:rStyle w:val="s1"/>
          <w:bCs/>
          <w:color w:val="000000"/>
          <w:sz w:val="28"/>
          <w:szCs w:val="28"/>
        </w:rPr>
        <w:t>»</w:t>
      </w:r>
    </w:p>
    <w:p w:rsidR="00CE7BF8" w:rsidRPr="00CE7BF8" w:rsidRDefault="00CE7BF8" w:rsidP="00CE7BF8">
      <w:pPr>
        <w:jc w:val="center"/>
        <w:rPr>
          <w:sz w:val="28"/>
          <w:szCs w:val="28"/>
        </w:rPr>
      </w:pPr>
    </w:p>
    <w:p w:rsidR="00CE7BF8" w:rsidRPr="00CE7BF8" w:rsidRDefault="00CE7BF8" w:rsidP="00CE7BF8">
      <w:pPr>
        <w:ind w:firstLine="708"/>
        <w:jc w:val="both"/>
        <w:rPr>
          <w:sz w:val="28"/>
          <w:szCs w:val="28"/>
        </w:rPr>
      </w:pPr>
      <w:r w:rsidRPr="00CE7BF8">
        <w:rPr>
          <w:sz w:val="28"/>
          <w:szCs w:val="28"/>
        </w:rPr>
        <w:t xml:space="preserve">Даний проект розроблений </w:t>
      </w:r>
      <w:r w:rsidRPr="00CE7BF8">
        <w:rPr>
          <w:sz w:val="28"/>
          <w:szCs w:val="28"/>
        </w:rPr>
        <w:t>за результатами розгляду звернень Державної регуляторної служби.</w:t>
      </w:r>
    </w:p>
    <w:p w:rsidR="00CE7BF8" w:rsidRPr="00CE7BF8" w:rsidRDefault="00CE7BF8" w:rsidP="00CE7BF8">
      <w:pPr>
        <w:ind w:firstLine="708"/>
        <w:jc w:val="both"/>
        <w:rPr>
          <w:sz w:val="28"/>
          <w:szCs w:val="28"/>
        </w:rPr>
      </w:pPr>
      <w:r w:rsidRPr="00CE7BF8">
        <w:rPr>
          <w:sz w:val="28"/>
          <w:szCs w:val="28"/>
        </w:rPr>
        <w:t>Проектом пропонується скасувати два рішення Лубенської міської ради, які втратили свою чинність в зв’язку з  внесенням змін до законодавчих та нормативних актів України і останнім часом не застосовувалися в діяльності міської ради та її виконавчих органів.</w:t>
      </w:r>
    </w:p>
    <w:p w:rsidR="00CE7BF8" w:rsidRPr="00CE7BF8" w:rsidRDefault="00CE7BF8" w:rsidP="00CE7BF8">
      <w:pPr>
        <w:ind w:firstLine="708"/>
        <w:jc w:val="both"/>
        <w:rPr>
          <w:sz w:val="28"/>
          <w:szCs w:val="28"/>
        </w:rPr>
      </w:pPr>
      <w:r w:rsidRPr="00CE7BF8">
        <w:rPr>
          <w:sz w:val="28"/>
          <w:szCs w:val="28"/>
        </w:rPr>
        <w:t>Втрат до місцевого бюджету від прийняття запропонованого проекту рішення не буде.</w:t>
      </w:r>
    </w:p>
    <w:p w:rsidR="00CE7BF8" w:rsidRPr="00CE7BF8" w:rsidRDefault="00CE7BF8" w:rsidP="00CE7BF8">
      <w:pPr>
        <w:ind w:firstLine="708"/>
        <w:jc w:val="both"/>
        <w:rPr>
          <w:sz w:val="28"/>
          <w:szCs w:val="28"/>
        </w:rPr>
      </w:pPr>
    </w:p>
    <w:p w:rsidR="00CE7BF8" w:rsidRPr="00CE7BF8" w:rsidRDefault="00CE7BF8" w:rsidP="00CE7BF8">
      <w:pPr>
        <w:rPr>
          <w:sz w:val="28"/>
          <w:szCs w:val="28"/>
        </w:rPr>
      </w:pPr>
    </w:p>
    <w:p w:rsidR="00CE7BF8" w:rsidRPr="00CE7BF8" w:rsidRDefault="00CE7BF8" w:rsidP="00CE7BF8">
      <w:pPr>
        <w:ind w:left="708"/>
        <w:rPr>
          <w:sz w:val="28"/>
          <w:szCs w:val="28"/>
        </w:rPr>
      </w:pPr>
      <w:r w:rsidRPr="00CE7BF8">
        <w:rPr>
          <w:sz w:val="28"/>
          <w:szCs w:val="28"/>
        </w:rPr>
        <w:t xml:space="preserve">Розробник проекту </w:t>
      </w:r>
      <w:r w:rsidRPr="00CE7BF8">
        <w:rPr>
          <w:sz w:val="28"/>
          <w:szCs w:val="28"/>
        </w:rPr>
        <w:tab/>
      </w:r>
      <w:r w:rsidRPr="00CE7BF8">
        <w:rPr>
          <w:sz w:val="28"/>
          <w:szCs w:val="28"/>
        </w:rPr>
        <w:tab/>
      </w:r>
      <w:r w:rsidRPr="00CE7BF8">
        <w:rPr>
          <w:sz w:val="28"/>
          <w:szCs w:val="28"/>
        </w:rPr>
        <w:tab/>
      </w:r>
      <w:r w:rsidRPr="00CE7BF8">
        <w:rPr>
          <w:sz w:val="28"/>
          <w:szCs w:val="28"/>
        </w:rPr>
        <w:tab/>
      </w:r>
      <w:r w:rsidRPr="00CE7BF8">
        <w:rPr>
          <w:sz w:val="28"/>
          <w:szCs w:val="28"/>
        </w:rPr>
        <w:tab/>
        <w:t>О.Г. Іващенко</w:t>
      </w:r>
    </w:p>
    <w:p w:rsidR="00AF2795" w:rsidRDefault="00AF2795">
      <w:bookmarkStart w:id="0" w:name="_GoBack"/>
      <w:bookmarkEnd w:id="0"/>
    </w:p>
    <w:sectPr w:rsidR="00AF2795" w:rsidSect="00CE43F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BF8"/>
    <w:rsid w:val="00AF2795"/>
    <w:rsid w:val="00CE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CF1EF"/>
  <w15:chartTrackingRefBased/>
  <w15:docId w15:val="{2B91B532-0BAB-4A81-A441-E5333E33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7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CE7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cp:lastPrinted>2020-10-01T05:47:00Z</cp:lastPrinted>
  <dcterms:created xsi:type="dcterms:W3CDTF">2020-10-01T05:44:00Z</dcterms:created>
  <dcterms:modified xsi:type="dcterms:W3CDTF">2020-10-01T05:48:00Z</dcterms:modified>
</cp:coreProperties>
</file>